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5CFDC208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88577D">
        <w:rPr>
          <w:rFonts w:asciiTheme="minorHAnsi" w:hAnsiTheme="minorHAnsi" w:cstheme="minorHAnsi"/>
          <w:b/>
          <w:bCs/>
          <w:caps/>
          <w:sz w:val="20"/>
          <w:szCs w:val="20"/>
        </w:rPr>
        <w:t>VRÁCENÍ</w:t>
      </w:r>
    </w:p>
    <w:p w14:paraId="7F90B1B3" w14:textId="2ED21BC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F6DC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Kuchaři marketingu s.r.o.</w:t>
      </w:r>
      <w:r w:rsidR="005F6DCA" w:rsidRPr="005F6DCA">
        <w:rPr>
          <w:rFonts w:asciiTheme="minorHAnsi" w:eastAsia="Times New Roman" w:hAnsiTheme="minorHAnsi" w:cstheme="minorHAnsi"/>
          <w:spacing w:val="2"/>
          <w:sz w:val="20"/>
          <w:szCs w:val="20"/>
        </w:rPr>
        <w:t>, sídlem</w:t>
      </w:r>
      <w:r w:rsidR="005F6DC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5F6DCA" w:rsidRPr="005F6DCA">
        <w:rPr>
          <w:rFonts w:asciiTheme="minorHAnsi" w:hAnsiTheme="minorHAnsi" w:cstheme="minorHAnsi"/>
          <w:bCs/>
          <w:sz w:val="20"/>
          <w:szCs w:val="20"/>
        </w:rPr>
        <w:t>Pražákova 1008/69, Brno 639 00</w:t>
      </w:r>
    </w:p>
    <w:p w14:paraId="6CFE167D" w14:textId="0D338AD5" w:rsidR="002B5156" w:rsidRPr="000838D0" w:rsidRDefault="0088577D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Vrácení zboží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0A2A61A" w:rsidR="002B5156" w:rsidRPr="000838D0" w:rsidRDefault="0088577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34EF3666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</w:t>
            </w:r>
            <w:r w:rsidR="0088577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(není povinné)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577D" w:rsidRPr="000838D0" w14:paraId="46265ED1" w14:textId="77777777" w:rsidTr="006E7057">
        <w:trPr>
          <w:trHeight w:val="596"/>
        </w:trPr>
        <w:tc>
          <w:tcPr>
            <w:tcW w:w="3397" w:type="dxa"/>
          </w:tcPr>
          <w:p w14:paraId="0A5A9AF7" w14:textId="210755C0" w:rsidR="0088577D" w:rsidRPr="000838D0" w:rsidRDefault="0088577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bankovního účtu pro vrácení peněz:</w:t>
            </w:r>
          </w:p>
        </w:tc>
        <w:tc>
          <w:tcPr>
            <w:tcW w:w="5783" w:type="dxa"/>
          </w:tcPr>
          <w:p w14:paraId="50F79BF1" w14:textId="77777777" w:rsidR="0088577D" w:rsidRPr="000838D0" w:rsidRDefault="0088577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DB64B8" w14:textId="76795A45" w:rsidR="0088577D" w:rsidRDefault="0088577D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  <w:t>Odstoupit</w:t>
      </w:r>
      <w:r w:rsidRPr="0088577D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od smlouvy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je možné pouze </w:t>
      </w:r>
      <w:r w:rsidRPr="0088577D">
        <w:rPr>
          <w:rFonts w:asciiTheme="minorHAnsi" w:eastAsia="Times New Roman" w:hAnsiTheme="minorHAnsi" w:cstheme="minorHAnsi"/>
          <w:spacing w:val="2"/>
          <w:sz w:val="20"/>
          <w:szCs w:val="20"/>
        </w:rPr>
        <w:t>do 14 dnů od převzetí zboží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. Zboží nám musíte vrátit v neporušeném obalu, tj. lahev je zapečetěna a neotevřena, obal lahve je nepoškozen.</w:t>
      </w:r>
      <w:bookmarkStart w:id="0" w:name="_GoBack"/>
      <w:bookmarkEnd w:id="0"/>
    </w:p>
    <w:p w14:paraId="32E2DA16" w14:textId="4B8336D5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CD17F" w14:textId="77777777" w:rsidR="00767C5B" w:rsidRDefault="00767C5B" w:rsidP="0088577D">
      <w:pPr>
        <w:spacing w:line="240" w:lineRule="auto"/>
      </w:pPr>
      <w:r>
        <w:separator/>
      </w:r>
    </w:p>
  </w:endnote>
  <w:endnote w:type="continuationSeparator" w:id="0">
    <w:p w14:paraId="7AF904B3" w14:textId="77777777" w:rsidR="00767C5B" w:rsidRDefault="00767C5B" w:rsidP="00885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939A" w14:textId="77777777" w:rsidR="00767C5B" w:rsidRDefault="00767C5B" w:rsidP="0088577D">
      <w:pPr>
        <w:spacing w:line="240" w:lineRule="auto"/>
      </w:pPr>
      <w:r>
        <w:separator/>
      </w:r>
    </w:p>
  </w:footnote>
  <w:footnote w:type="continuationSeparator" w:id="0">
    <w:p w14:paraId="483E2E1D" w14:textId="77777777" w:rsidR="00767C5B" w:rsidRDefault="00767C5B" w:rsidP="008857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5F6DCA"/>
    <w:rsid w:val="00677F13"/>
    <w:rsid w:val="00767C5B"/>
    <w:rsid w:val="0088577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57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77D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857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77D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Paula K</cp:lastModifiedBy>
  <cp:revision>2</cp:revision>
  <dcterms:created xsi:type="dcterms:W3CDTF">2023-07-31T08:36:00Z</dcterms:created>
  <dcterms:modified xsi:type="dcterms:W3CDTF">2023-07-31T08:36:00Z</dcterms:modified>
</cp:coreProperties>
</file>